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3F" w:rsidRPr="00CA58F2" w:rsidRDefault="00997784">
      <w:pPr>
        <w:widowControl w:val="0"/>
        <w:jc w:val="both"/>
        <w:outlineLvl w:val="0"/>
        <w:rPr>
          <w:rFonts w:ascii="Times New Roman" w:hAnsi="Times New Roman" w:cs="Times New Roman"/>
          <w:color w:val="auto"/>
          <w:sz w:val="18"/>
        </w:rPr>
      </w:pPr>
      <w:r w:rsidRPr="00CA58F2">
        <w:rPr>
          <w:rFonts w:ascii="Times New Roman" w:hAnsi="Times New Roman" w:cs="Times New Roman"/>
          <w:b/>
          <w:color w:val="auto"/>
          <w:sz w:val="40"/>
          <w:szCs w:val="52"/>
        </w:rPr>
        <w:t>Przedmiotowy system oceniania</w:t>
      </w:r>
      <w:r w:rsidR="00CA58F2" w:rsidRPr="00CA58F2">
        <w:rPr>
          <w:rFonts w:ascii="Times New Roman" w:hAnsi="Times New Roman" w:cs="Times New Roman"/>
          <w:b/>
          <w:color w:val="auto"/>
          <w:sz w:val="40"/>
          <w:szCs w:val="52"/>
        </w:rPr>
        <w:t xml:space="preserve"> z techniki klasa VI</w:t>
      </w:r>
    </w:p>
    <w:p w:rsidR="0016543F" w:rsidRPr="00CA58F2" w:rsidRDefault="00997784">
      <w:pPr>
        <w:widowControl w:val="0"/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Ocena osiągnięć ucznia polega na rozpoznaniu stopnia opan</w:t>
      </w:r>
      <w:r w:rsidR="00E20E8F" w:rsidRPr="00CA58F2">
        <w:rPr>
          <w:rFonts w:ascii="Times New Roman" w:hAnsi="Times New Roman" w:cs="Times New Roman"/>
        </w:rPr>
        <w:t>owania przez niego wiadomości i </w:t>
      </w:r>
      <w:r w:rsidRPr="00CA58F2">
        <w:rPr>
          <w:rFonts w:ascii="Times New Roman" w:hAnsi="Times New Roman" w:cs="Times New Roman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Pr="00CA58F2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informowanie ucznia o poziomie jego osiągnięć edukacyjnych i o postępach w tym zakresie,</w:t>
      </w:r>
    </w:p>
    <w:p w:rsidR="0016543F" w:rsidRPr="00CA58F2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wspomaganie ucznia w samodzielnym planowaniu swojego rozwoju,</w:t>
      </w:r>
    </w:p>
    <w:p w:rsidR="0016543F" w:rsidRPr="00CA58F2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motywowanie do dalszych postępów w nauce,</w:t>
      </w:r>
    </w:p>
    <w:p w:rsidR="0016543F" w:rsidRPr="00CA58F2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dostarczanie rodzicom i nauczycielom informacji o trudnościach w nauce oraz specjalnych uzdolnieniach ucznia,</w:t>
      </w:r>
    </w:p>
    <w:p w:rsidR="0016543F" w:rsidRPr="00CA58F2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umożliwienie nauczycielom doskonalenia organizacji i metod pracy dydaktyczno-wychowawczej.</w:t>
      </w:r>
    </w:p>
    <w:p w:rsidR="0016543F" w:rsidRPr="00CA58F2" w:rsidRDefault="0016543F">
      <w:pPr>
        <w:widowControl w:val="0"/>
        <w:tabs>
          <w:tab w:val="left" w:pos="250"/>
        </w:tabs>
        <w:ind w:left="360" w:hanging="360"/>
        <w:jc w:val="both"/>
        <w:rPr>
          <w:rFonts w:ascii="Times New Roman" w:hAnsi="Times New Roman" w:cs="Times New Roman"/>
        </w:rPr>
      </w:pPr>
    </w:p>
    <w:p w:rsidR="0016543F" w:rsidRPr="00CA58F2" w:rsidRDefault="00997784">
      <w:pPr>
        <w:widowControl w:val="0"/>
        <w:jc w:val="both"/>
        <w:outlineLvl w:val="6"/>
        <w:rPr>
          <w:rFonts w:ascii="Times New Roman" w:hAnsi="Times New Roman" w:cs="Times New Roman"/>
        </w:rPr>
      </w:pPr>
      <w:bookmarkStart w:id="0" w:name="bookmark6"/>
      <w:bookmarkEnd w:id="0"/>
      <w:r w:rsidRPr="00CA58F2">
        <w:rPr>
          <w:rFonts w:ascii="Times New Roman" w:hAnsi="Times New Roman" w:cs="Times New Roman"/>
          <w:b/>
          <w:bCs/>
          <w:sz w:val="28"/>
          <w:szCs w:val="28"/>
        </w:rPr>
        <w:t>Kryteria oceniania</w:t>
      </w:r>
    </w:p>
    <w:p w:rsidR="0016543F" w:rsidRPr="00CA58F2" w:rsidRDefault="0016543F">
      <w:pPr>
        <w:widowControl w:val="0"/>
        <w:jc w:val="both"/>
        <w:outlineLvl w:val="6"/>
        <w:rPr>
          <w:rFonts w:ascii="Times New Roman" w:hAnsi="Times New Roman" w:cs="Times New Roman"/>
        </w:rPr>
      </w:pPr>
    </w:p>
    <w:p w:rsidR="0016543F" w:rsidRPr="00CA58F2" w:rsidRDefault="00997784">
      <w:pPr>
        <w:widowControl w:val="0"/>
        <w:ind w:left="360" w:hanging="360"/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Oceniając osiągnięcia, należy zwrócić uwagę na:</w:t>
      </w:r>
    </w:p>
    <w:p w:rsidR="0016543F" w:rsidRPr="00CA58F2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rozumienie zjawisk technicznych,</w:t>
      </w:r>
    </w:p>
    <w:p w:rsidR="0016543F" w:rsidRPr="00CA58F2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umiejętność wnioskowania,</w:t>
      </w:r>
    </w:p>
    <w:p w:rsidR="0016543F" w:rsidRPr="00CA58F2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16543F" w:rsidRPr="00CA58F2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czytanie rysunków złożeniowych i wykonawczych,</w:t>
      </w:r>
    </w:p>
    <w:p w:rsidR="0016543F" w:rsidRPr="00CA58F2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umiejętność organizacji miejsca pracy,</w:t>
      </w:r>
    </w:p>
    <w:p w:rsidR="0016543F" w:rsidRPr="00CA58F2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właściwe wykorzystanie materiałów, narzędzi i urządzeń technicznych,</w:t>
      </w:r>
    </w:p>
    <w:p w:rsidR="0016543F" w:rsidRPr="00CA58F2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przestrzeganie zasad BHP,</w:t>
      </w:r>
    </w:p>
    <w:p w:rsidR="0016543F" w:rsidRPr="00CA58F2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dokładność i staranność wykonywania zadań.</w:t>
      </w:r>
    </w:p>
    <w:p w:rsidR="0016543F" w:rsidRPr="00CA58F2" w:rsidRDefault="00997784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  <w:b/>
          <w:bCs/>
        </w:rPr>
        <w:t>Ocenę osiągnięć ucznia</w:t>
      </w:r>
      <w:r w:rsidRPr="00CA58F2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:rsidR="0016543F" w:rsidRPr="00CA58F2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  <w:b/>
          <w:bCs/>
        </w:rPr>
        <w:t>Stopień celujący</w:t>
      </w:r>
      <w:r w:rsidRPr="00CA58F2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Pr="00CA58F2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  <w:b/>
          <w:bCs/>
        </w:rPr>
        <w:t>Stopień bardzo dobry</w:t>
      </w:r>
      <w:r w:rsidRPr="00CA58F2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Pr="00CA58F2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  <w:b/>
          <w:bCs/>
        </w:rPr>
        <w:t>Stopień dobry</w:t>
      </w:r>
      <w:r w:rsidRPr="00CA58F2">
        <w:rPr>
          <w:rFonts w:ascii="Times New Roman" w:hAnsi="Times New Roman" w:cs="Times New Roman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Pr="00CA58F2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  <w:b/>
          <w:bCs/>
        </w:rPr>
        <w:t>Stopień dostateczny</w:t>
      </w:r>
      <w:r w:rsidRPr="00CA58F2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</w:t>
      </w:r>
      <w:r w:rsidR="00E20E8F" w:rsidRPr="00CA58F2">
        <w:rPr>
          <w:rFonts w:ascii="Times New Roman" w:hAnsi="Times New Roman" w:cs="Times New Roman"/>
        </w:rPr>
        <w:t>orzysta z pomocy innych osób, a</w:t>
      </w:r>
      <w:r w:rsidRPr="00CA58F2">
        <w:rPr>
          <w:rFonts w:ascii="Times New Roman" w:hAnsi="Times New Roman" w:cs="Times New Roman"/>
        </w:rPr>
        <w:t>treści nauczania opanował na poziomie niższym niż dostateczny.</w:t>
      </w:r>
    </w:p>
    <w:p w:rsidR="0016543F" w:rsidRPr="00CA58F2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  <w:b/>
          <w:bCs/>
        </w:rPr>
        <w:t>Stopień dopuszczający</w:t>
      </w:r>
      <w:r w:rsidRPr="00CA58F2"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Pr="00CA58F2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  <w:b/>
          <w:bCs/>
        </w:rPr>
        <w:t>Stopień niedostateczny</w:t>
      </w:r>
      <w:r w:rsidRPr="00CA58F2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16543F" w:rsidRPr="00CA58F2" w:rsidRDefault="00997784">
      <w:pPr>
        <w:widowControl w:val="0"/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  <w:b/>
          <w:bCs/>
        </w:rPr>
        <w:lastRenderedPageBreak/>
        <w:t>Oceniając osiągnięcia uczniów, poza wiedzą i umiejętnościami należy wziąć pod uwagę:</w:t>
      </w:r>
    </w:p>
    <w:p w:rsidR="0016543F" w:rsidRPr="00CA58F2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aktywność podczas lekcji,</w:t>
      </w:r>
    </w:p>
    <w:p w:rsidR="0016543F" w:rsidRPr="00CA58F2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zaangażowanie w wykonywane zadania,</w:t>
      </w:r>
    </w:p>
    <w:p w:rsidR="0016543F" w:rsidRPr="00CA58F2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umiejętność pracy w grupie,</w:t>
      </w:r>
    </w:p>
    <w:p w:rsidR="0016543F" w:rsidRPr="00CA58F2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obowiązkowość i systematyczność,</w:t>
      </w:r>
    </w:p>
    <w:p w:rsidR="0016543F" w:rsidRPr="00CA58F2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udział w pracach na rzecz szkoły i ochrony środowiska naturalnego.</w:t>
      </w:r>
    </w:p>
    <w:p w:rsidR="0016543F" w:rsidRPr="00CA58F2" w:rsidRDefault="00997784">
      <w:pPr>
        <w:widowControl w:val="0"/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Pr="00CA58F2" w:rsidRDefault="0016543F">
      <w:pPr>
        <w:widowControl w:val="0"/>
        <w:jc w:val="both"/>
        <w:rPr>
          <w:rFonts w:ascii="Times New Roman" w:hAnsi="Times New Roman" w:cs="Times New Roman"/>
        </w:rPr>
      </w:pPr>
    </w:p>
    <w:p w:rsidR="0016543F" w:rsidRPr="00CA58F2" w:rsidRDefault="00997784">
      <w:pPr>
        <w:widowControl w:val="0"/>
        <w:jc w:val="both"/>
        <w:outlineLvl w:val="6"/>
        <w:rPr>
          <w:rFonts w:ascii="Times New Roman" w:hAnsi="Times New Roman" w:cs="Times New Roman"/>
        </w:rPr>
      </w:pPr>
      <w:bookmarkStart w:id="1" w:name="bookmark7"/>
      <w:bookmarkEnd w:id="1"/>
      <w:r w:rsidRPr="00CA58F2">
        <w:rPr>
          <w:rFonts w:ascii="Times New Roman" w:hAnsi="Times New Roman" w:cs="Times New Roman"/>
          <w:b/>
          <w:bCs/>
          <w:sz w:val="28"/>
          <w:szCs w:val="28"/>
        </w:rPr>
        <w:t>Metody sprawdzania osiągnięć</w:t>
      </w:r>
    </w:p>
    <w:p w:rsidR="0016543F" w:rsidRPr="00CA58F2" w:rsidRDefault="0016543F">
      <w:pPr>
        <w:widowControl w:val="0"/>
        <w:jc w:val="both"/>
        <w:outlineLvl w:val="6"/>
        <w:rPr>
          <w:rFonts w:ascii="Times New Roman" w:hAnsi="Times New Roman" w:cs="Times New Roman"/>
        </w:rPr>
      </w:pPr>
    </w:p>
    <w:p w:rsidR="0016543F" w:rsidRPr="00CA58F2" w:rsidRDefault="00997784">
      <w:pPr>
        <w:widowControl w:val="0"/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Pr="00CA58F2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test,</w:t>
      </w:r>
    </w:p>
    <w:p w:rsidR="0016543F" w:rsidRPr="00CA58F2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sprawdzian,</w:t>
      </w:r>
    </w:p>
    <w:p w:rsidR="0016543F" w:rsidRPr="00CA58F2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zadanie praktyczne,</w:t>
      </w:r>
    </w:p>
    <w:p w:rsidR="0016543F" w:rsidRPr="00CA58F2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zadanie domowe,</w:t>
      </w:r>
    </w:p>
    <w:p w:rsidR="0016543F" w:rsidRPr="00CA58F2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aktywność na lekcji,</w:t>
      </w:r>
    </w:p>
    <w:p w:rsidR="0016543F" w:rsidRPr="00CA58F2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odpowiedź ustną,</w:t>
      </w:r>
    </w:p>
    <w:p w:rsidR="0016543F" w:rsidRPr="00CA58F2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ascii="Times New Roman" w:hAnsi="Times New Roman" w:cs="Times New Roman"/>
        </w:rPr>
      </w:pPr>
      <w:r w:rsidRPr="00CA58F2">
        <w:rPr>
          <w:rFonts w:ascii="Times New Roman" w:hAnsi="Times New Roman" w:cs="Times New Roman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  <w:bookmarkStart w:id="2" w:name="_GoBack"/>
      <w:bookmarkEnd w:id="2"/>
    </w:p>
    <w:p w:rsidR="003F55B3" w:rsidRDefault="003F55B3">
      <w:pPr>
        <w:widowControl w:val="0"/>
        <w:jc w:val="both"/>
        <w:rPr>
          <w:rFonts w:ascii="Times New Roman" w:hAnsi="Times New Roman" w:cs="Times New Roman"/>
        </w:rPr>
      </w:pPr>
    </w:p>
    <w:p w:rsidR="003F55B3" w:rsidRPr="003F55B3" w:rsidRDefault="003F55B3" w:rsidP="003F55B3">
      <w:pPr>
        <w:widowControl w:val="0"/>
        <w:jc w:val="both"/>
        <w:rPr>
          <w:rFonts w:ascii="Times New Roman" w:hAnsi="Times New Roman" w:cs="Times New Roman"/>
        </w:rPr>
      </w:pPr>
    </w:p>
    <w:p w:rsidR="003F55B3" w:rsidRPr="003F55B3" w:rsidRDefault="003F55B3" w:rsidP="003F55B3">
      <w:pPr>
        <w:widowControl w:val="0"/>
        <w:jc w:val="both"/>
        <w:rPr>
          <w:rFonts w:ascii="Times New Roman" w:hAnsi="Times New Roman" w:cs="Times New Roman"/>
        </w:rPr>
      </w:pPr>
    </w:p>
    <w:p w:rsidR="003F55B3" w:rsidRPr="003F55B3" w:rsidRDefault="003F55B3" w:rsidP="003F55B3">
      <w:pPr>
        <w:widowControl w:val="0"/>
        <w:jc w:val="both"/>
        <w:rPr>
          <w:rFonts w:ascii="Times New Roman" w:hAnsi="Times New Roman" w:cs="Times New Roman"/>
        </w:rPr>
      </w:pPr>
      <w:r w:rsidRPr="003F55B3">
        <w:rPr>
          <w:rFonts w:ascii="Times New Roman" w:hAnsi="Times New Roman" w:cs="Times New Roman"/>
          <w:b/>
          <w:bCs/>
        </w:rPr>
        <w:t>Proces oceniania</w:t>
      </w:r>
      <w:r w:rsidRPr="003F55B3">
        <w:rPr>
          <w:rFonts w:ascii="Times New Roman" w:hAnsi="Times New Roman" w:cs="Times New Roman"/>
        </w:rPr>
        <w:t xml:space="preserve"> uczniów posiadających </w:t>
      </w:r>
      <w:r w:rsidRPr="003F55B3">
        <w:rPr>
          <w:rFonts w:ascii="Times New Roman" w:hAnsi="Times New Roman" w:cs="Times New Roman"/>
          <w:u w:val="single"/>
        </w:rPr>
        <w:t>orzeczenie o niepełnosprawności</w:t>
      </w:r>
      <w:r w:rsidRPr="003F55B3">
        <w:rPr>
          <w:rFonts w:ascii="Times New Roman" w:hAnsi="Times New Roman" w:cs="Times New Roman"/>
        </w:rPr>
        <w:t xml:space="preserve"> </w:t>
      </w:r>
      <w:bookmarkStart w:id="3" w:name="_Hlk147404644"/>
      <w:r w:rsidRPr="003F55B3">
        <w:rPr>
          <w:rFonts w:ascii="Times New Roman" w:hAnsi="Times New Roman" w:cs="Times New Roman"/>
        </w:rPr>
        <w:t>musi uwzględniać indywidualne możliwości, potrzeby rozwojowe i edukacyjne oraz możliwości psychofizyczne ucznia zawarte</w:t>
      </w:r>
      <w:bookmarkEnd w:id="3"/>
      <w:r w:rsidRPr="003F55B3">
        <w:rPr>
          <w:rFonts w:ascii="Times New Roman" w:hAnsi="Times New Roman" w:cs="Times New Roman"/>
        </w:rPr>
        <w:t xml:space="preserve"> w Indywidualnym Programie Edukacyjno-Terapeutycznym. Uczniowie Ci realizują tę samą podstawę programową, co pozostali uczniowie. Nauczyciele stosują się do kryteriów i zasad określonych przez zespół specjalistów odpowiedzialnych za opracowanie IPET. Dostosowanie następuje na podstawie opracowanego dla ucznia IPET, uwzględniającego </w:t>
      </w:r>
      <w:r w:rsidRPr="003F55B3">
        <w:rPr>
          <w:rFonts w:ascii="Times New Roman" w:hAnsi="Times New Roman" w:cs="Times New Roman"/>
          <w:b/>
          <w:bCs/>
        </w:rPr>
        <w:t xml:space="preserve">zalecenia </w:t>
      </w:r>
      <w:r w:rsidRPr="003F55B3">
        <w:rPr>
          <w:rFonts w:ascii="Times New Roman" w:hAnsi="Times New Roman" w:cs="Times New Roman"/>
        </w:rPr>
        <w:t>zawarte w orzeczeniu o potrzebie kształcenia specjalnego.</w:t>
      </w:r>
    </w:p>
    <w:p w:rsidR="003F55B3" w:rsidRPr="003F55B3" w:rsidRDefault="003F55B3" w:rsidP="003F55B3">
      <w:pPr>
        <w:widowControl w:val="0"/>
        <w:jc w:val="both"/>
        <w:rPr>
          <w:rFonts w:ascii="Times New Roman" w:hAnsi="Times New Roman" w:cs="Times New Roman"/>
        </w:rPr>
      </w:pPr>
      <w:r w:rsidRPr="003F55B3">
        <w:rPr>
          <w:rFonts w:ascii="Times New Roman" w:hAnsi="Times New Roman" w:cs="Times New Roman"/>
          <w:b/>
          <w:bCs/>
        </w:rPr>
        <w:t xml:space="preserve">W ocenianiu </w:t>
      </w:r>
      <w:r w:rsidRPr="003F55B3">
        <w:rPr>
          <w:rFonts w:ascii="Times New Roman" w:hAnsi="Times New Roman" w:cs="Times New Roman"/>
        </w:rPr>
        <w:t xml:space="preserve">uczniów posiadających </w:t>
      </w:r>
      <w:r w:rsidRPr="003F55B3">
        <w:rPr>
          <w:rFonts w:ascii="Times New Roman" w:hAnsi="Times New Roman" w:cs="Times New Roman"/>
          <w:u w:val="single"/>
        </w:rPr>
        <w:t>opinię</w:t>
      </w:r>
      <w:r w:rsidRPr="003F55B3">
        <w:rPr>
          <w:rFonts w:ascii="Times New Roman" w:hAnsi="Times New Roman" w:cs="Times New Roman"/>
        </w:rPr>
        <w:t xml:space="preserve"> oraz  </w:t>
      </w:r>
      <w:r w:rsidRPr="003F55B3">
        <w:rPr>
          <w:rFonts w:ascii="Times New Roman" w:hAnsi="Times New Roman" w:cs="Times New Roman"/>
          <w:u w:val="single"/>
        </w:rPr>
        <w:t>objętych pomocą psychologiczno-pedagogiczną</w:t>
      </w:r>
      <w:r w:rsidRPr="003F55B3">
        <w:rPr>
          <w:rFonts w:ascii="Times New Roman" w:hAnsi="Times New Roman" w:cs="Times New Roman"/>
        </w:rPr>
        <w:t xml:space="preserve"> w szkole należy uwzględnić </w:t>
      </w:r>
      <w:r w:rsidRPr="003F55B3">
        <w:rPr>
          <w:rFonts w:ascii="Times New Roman" w:hAnsi="Times New Roman" w:cs="Times New Roman"/>
          <w:b/>
          <w:bCs/>
        </w:rPr>
        <w:t>dostosowania</w:t>
      </w:r>
      <w:r w:rsidRPr="003F55B3">
        <w:rPr>
          <w:rFonts w:ascii="Times New Roman" w:hAnsi="Times New Roman" w:cs="Times New Roman"/>
        </w:rPr>
        <w:t xml:space="preserve"> w zakresie zasad, metod, form i środków realizacji kształcenia oraz metod sprawdzania poziomu wiedzy i umiejętności. Nauczyciele oceniając powinni uwzględniać  indywidualne możliwości rozwojowe, edukacyjne  i psychofizyczne ucznia. </w:t>
      </w:r>
    </w:p>
    <w:p w:rsidR="003F55B3" w:rsidRPr="003F55B3" w:rsidRDefault="003F55B3" w:rsidP="003F55B3">
      <w:pPr>
        <w:widowControl w:val="0"/>
        <w:jc w:val="both"/>
        <w:rPr>
          <w:rFonts w:ascii="Times New Roman" w:hAnsi="Times New Roman" w:cs="Times New Roman"/>
        </w:rPr>
      </w:pPr>
      <w:r w:rsidRPr="003F55B3">
        <w:rPr>
          <w:rFonts w:ascii="Times New Roman" w:hAnsi="Times New Roman" w:cs="Times New Roman"/>
        </w:rPr>
        <w:t>Uczniowie  z orzeczeniem poradni psychologiczno - pedagogicznej o potrzebie kształcenia specjalnego ze względu na</w:t>
      </w:r>
      <w:r w:rsidRPr="003F55B3">
        <w:rPr>
          <w:rFonts w:ascii="Times New Roman" w:hAnsi="Times New Roman" w:cs="Times New Roman"/>
          <w:b/>
          <w:bCs/>
        </w:rPr>
        <w:t xml:space="preserve"> niepełnosprawność intelektualną w stopniu lekkim </w:t>
      </w:r>
      <w:r w:rsidRPr="003F55B3">
        <w:rPr>
          <w:rFonts w:ascii="Times New Roman" w:hAnsi="Times New Roman" w:cs="Times New Roman"/>
        </w:rPr>
        <w:t xml:space="preserve">realizują podstawę programową kształcenia ogólnego. Nauczyciele wszystkich przedmiotów pracujący z tymi uczniami zobowiązani są dostosować wymagania edukacyjne do indywidualnych potrzeb i możliwości psychofizycznych uczniów. Dostosowanie powinno dotyczyć głównie metod i form pracy z uczniem. Ocenę z poszczególnych przedmiotów nauczania dla ucznia z niepełnosprawnością intelektualną w stopniu lekkim ustala nauczyciel prowadzący. Uczniowie z </w:t>
      </w:r>
      <w:r w:rsidRPr="003F55B3">
        <w:rPr>
          <w:rFonts w:ascii="Times New Roman" w:hAnsi="Times New Roman" w:cs="Times New Roman"/>
        </w:rPr>
        <w:lastRenderedPageBreak/>
        <w:t xml:space="preserve">orzeczoną przez poradnię psychologiczno- pedagogiczną potrzebą kształcenia specjalnego oceniani są według skali ocen podanej w Wewnątrzszkolnym Systemie Oceniania, stosownie do swoich osiągnięć. Podstawową zasadą oceniania tej grupy uczniów jest </w:t>
      </w:r>
      <w:r w:rsidRPr="003F55B3">
        <w:rPr>
          <w:rFonts w:ascii="Times New Roman" w:hAnsi="Times New Roman" w:cs="Times New Roman"/>
          <w:u w:val="single"/>
        </w:rPr>
        <w:t>położenie akcentu na ocenę wkładu pracy i zaangażowania</w:t>
      </w:r>
      <w:r w:rsidRPr="003F55B3">
        <w:rPr>
          <w:rFonts w:ascii="Times New Roman" w:hAnsi="Times New Roman" w:cs="Times New Roman"/>
        </w:rPr>
        <w:t>,  a nie na poziom wiadomości i umiejętności. Szczegóły w odrębnym dokumencie.</w:t>
      </w:r>
    </w:p>
    <w:p w:rsidR="003F55B3" w:rsidRPr="003F55B3" w:rsidRDefault="003F55B3" w:rsidP="003F55B3">
      <w:pPr>
        <w:widowControl w:val="0"/>
        <w:jc w:val="both"/>
        <w:rPr>
          <w:rFonts w:ascii="Times New Roman" w:hAnsi="Times New Roman" w:cs="Times New Roman"/>
          <w:u w:val="single"/>
        </w:rPr>
      </w:pPr>
      <w:r w:rsidRPr="003F55B3">
        <w:rPr>
          <w:rFonts w:ascii="Times New Roman" w:hAnsi="Times New Roman" w:cs="Times New Roman"/>
          <w:u w:val="single"/>
        </w:rPr>
        <w:t xml:space="preserve">Wszystkie dostosowania zawarte są w IPET, opiniach oraz w dzienniku elektronicznym. </w:t>
      </w:r>
    </w:p>
    <w:p w:rsidR="003F55B3" w:rsidRPr="003F55B3" w:rsidRDefault="003F55B3" w:rsidP="003F55B3">
      <w:pPr>
        <w:widowControl w:val="0"/>
        <w:jc w:val="both"/>
        <w:rPr>
          <w:rFonts w:ascii="Times New Roman" w:hAnsi="Times New Roman" w:cs="Times New Roman"/>
        </w:rPr>
      </w:pPr>
    </w:p>
    <w:p w:rsidR="003F55B3" w:rsidRPr="00CA58F2" w:rsidRDefault="003F55B3">
      <w:pPr>
        <w:widowControl w:val="0"/>
        <w:jc w:val="both"/>
        <w:rPr>
          <w:rFonts w:ascii="Times New Roman" w:hAnsi="Times New Roman" w:cs="Times New Roman"/>
        </w:rPr>
      </w:pPr>
    </w:p>
    <w:sectPr w:rsidR="003F55B3" w:rsidRPr="00CA58F2">
      <w:footerReference w:type="default" r:id="rId8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E7" w:rsidRDefault="00AF17E7">
      <w:pPr>
        <w:rPr>
          <w:rFonts w:hint="eastAsia"/>
        </w:rPr>
      </w:pPr>
      <w:r>
        <w:separator/>
      </w:r>
    </w:p>
  </w:endnote>
  <w:endnote w:type="continuationSeparator" w:id="0">
    <w:p w:rsidR="00AF17E7" w:rsidRDefault="00AF17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E7" w:rsidRDefault="00AF17E7">
      <w:pPr>
        <w:rPr>
          <w:rFonts w:hint="eastAsia"/>
        </w:rPr>
      </w:pPr>
      <w:r>
        <w:separator/>
      </w:r>
    </w:p>
  </w:footnote>
  <w:footnote w:type="continuationSeparator" w:id="0">
    <w:p w:rsidR="00AF17E7" w:rsidRDefault="00AF17E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F"/>
    <w:rsid w:val="0016543F"/>
    <w:rsid w:val="00285D28"/>
    <w:rsid w:val="003F55B3"/>
    <w:rsid w:val="00997784"/>
    <w:rsid w:val="00AF17E7"/>
    <w:rsid w:val="00C44A09"/>
    <w:rsid w:val="00CA58F2"/>
    <w:rsid w:val="00D62DA4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Sieczak</dc:creator>
  <cp:lastModifiedBy>Jasiu</cp:lastModifiedBy>
  <cp:revision>4</cp:revision>
  <dcterms:created xsi:type="dcterms:W3CDTF">2023-10-09T15:43:00Z</dcterms:created>
  <dcterms:modified xsi:type="dcterms:W3CDTF">2023-10-09T16:09:00Z</dcterms:modified>
  <dc:language>pl-PL</dc:language>
</cp:coreProperties>
</file>